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C2" w:rsidRDefault="003A5F18">
      <w:pPr>
        <w:pStyle w:val="Default"/>
        <w:jc w:val="right"/>
        <w:rPr>
          <w:rFonts w:ascii="Times New Roman"/>
          <w:color w:val="777777"/>
          <w:sz w:val="36"/>
          <w:szCs w:val="36"/>
          <w:u w:color="777777"/>
        </w:rPr>
      </w:pPr>
      <w:r>
        <w:rPr>
          <w:rFonts w:ascii="Times New Roman"/>
          <w:noProof/>
          <w:color w:val="777777"/>
          <w:sz w:val="36"/>
          <w:szCs w:val="36"/>
          <w:u w:color="777777"/>
        </w:rPr>
        <w:drawing>
          <wp:inline distT="0" distB="0" distL="0" distR="0">
            <wp:extent cx="1524000" cy="438150"/>
            <wp:effectExtent l="0" t="0" r="0" b="0"/>
            <wp:docPr id="1073741825" name="officeArt object" descr="http://nmobile.ng/imac/logu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http://nmobile.ng/imac/logux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44CC2" w:rsidRDefault="003A5F18">
      <w:pPr>
        <w:pStyle w:val="Default"/>
        <w:jc w:val="right"/>
        <w:rPr>
          <w:rFonts w:ascii="Times New Roman" w:eastAsia="Times New Roman" w:hAnsi="Times New Roman" w:cs="Times New Roman"/>
          <w:b/>
          <w:bCs/>
          <w:color w:val="1C972E"/>
          <w:sz w:val="20"/>
          <w:szCs w:val="20"/>
          <w:u w:color="1C972E"/>
        </w:rPr>
      </w:pPr>
      <w:r>
        <w:rPr>
          <w:rFonts w:ascii="Times New Roman"/>
          <w:b/>
          <w:bCs/>
          <w:color w:val="1C972E"/>
          <w:sz w:val="20"/>
          <w:szCs w:val="20"/>
          <w:u w:color="1C972E"/>
        </w:rPr>
        <w:t>Contents &amp; Communication Services Ltd.</w:t>
      </w:r>
    </w:p>
    <w:p w:rsidR="00244CC2" w:rsidRDefault="003A5F18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  <w:r>
        <w:rPr>
          <w:rFonts w:ascii="Times New Roman"/>
          <w:b/>
          <w:bCs/>
          <w:color w:val="1C972E"/>
          <w:sz w:val="20"/>
          <w:szCs w:val="20"/>
          <w:u w:color="1C972E"/>
        </w:rPr>
        <w:t>18th Western House Broad Street Lagos</w:t>
      </w: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3A5F18">
      <w:pPr>
        <w:pStyle w:val="Default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RETURNS</w:t>
      </w:r>
    </w:p>
    <w:p w:rsidR="00244CC2" w:rsidRDefault="00244CC2">
      <w:pPr>
        <w:pStyle w:val="Default"/>
        <w:jc w:val="center"/>
        <w:rPr>
          <w:rFonts w:ascii="Calibri" w:eastAsia="Calibri" w:hAnsi="Calibri" w:cs="Calibri"/>
          <w:sz w:val="26"/>
          <w:szCs w:val="26"/>
        </w:rPr>
      </w:pPr>
    </w:p>
    <w:p w:rsidR="00244CC2" w:rsidRDefault="003A5F18">
      <w:pPr>
        <w:pStyle w:val="Default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Please check </w:t>
      </w:r>
      <w:hyperlink r:id="rId9" w:history="1">
        <w:r>
          <w:rPr>
            <w:rStyle w:val="Hyperlink0"/>
          </w:rPr>
          <w:t>www.nmobile.ng/returnpolicy</w:t>
        </w:r>
      </w:hyperlink>
      <w:r>
        <w:rPr>
          <w:rFonts w:ascii="Calibri" w:eastAsia="Calibri" w:hAnsi="Calibri" w:cs="Calibri"/>
          <w:sz w:val="26"/>
          <w:szCs w:val="26"/>
        </w:rPr>
        <w:t xml:space="preserve"> for our detailed return policy.</w:t>
      </w:r>
    </w:p>
    <w:p w:rsidR="00244CC2" w:rsidRDefault="00244CC2">
      <w:pPr>
        <w:pStyle w:val="Default"/>
        <w:jc w:val="center"/>
        <w:rPr>
          <w:rFonts w:ascii="Calibri" w:eastAsia="Calibri" w:hAnsi="Calibri" w:cs="Calibri"/>
          <w:sz w:val="26"/>
          <w:szCs w:val="26"/>
        </w:rPr>
      </w:pPr>
    </w:p>
    <w:p w:rsidR="00244CC2" w:rsidRDefault="003A5F18">
      <w:pPr>
        <w:pStyle w:val="Defaul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Requirements for a valid return</w:t>
      </w:r>
    </w:p>
    <w:p w:rsidR="00244CC2" w:rsidRDefault="003A5F18">
      <w:pPr>
        <w:pStyle w:val="Default"/>
        <w:numPr>
          <w:ilvl w:val="0"/>
          <w:numId w:val="3"/>
        </w:numPr>
        <w:tabs>
          <w:tab w:val="num" w:pos="1325"/>
        </w:tabs>
        <w:ind w:left="1325" w:hanging="305"/>
        <w:rPr>
          <w:rFonts w:ascii="Trebuchet MS" w:eastAsia="Trebuchet MS" w:hAnsi="Trebuchet MS" w:cs="Trebuchet MS"/>
        </w:rPr>
      </w:pPr>
      <w:r>
        <w:t>It is within five (5) days from the delivery date.</w:t>
      </w:r>
    </w:p>
    <w:p w:rsidR="00244CC2" w:rsidRDefault="003A5F18">
      <w:pPr>
        <w:pStyle w:val="Default"/>
        <w:numPr>
          <w:ilvl w:val="0"/>
          <w:numId w:val="4"/>
        </w:numPr>
        <w:tabs>
          <w:tab w:val="num" w:pos="1325"/>
        </w:tabs>
        <w:ind w:left="1325" w:hanging="305"/>
        <w:rPr>
          <w:rFonts w:ascii="Trebuchet MS" w:eastAsia="Trebuchet MS" w:hAnsi="Trebuchet MS" w:cs="Trebuchet MS"/>
        </w:rPr>
      </w:pPr>
      <w:r>
        <w:t xml:space="preserve">The item is </w:t>
      </w:r>
      <w:proofErr w:type="gramStart"/>
      <w:r>
        <w:t>NEW  and</w:t>
      </w:r>
      <w:proofErr w:type="gramEnd"/>
      <w:r>
        <w:t xml:space="preserve"> in Good condition.</w:t>
      </w:r>
    </w:p>
    <w:p w:rsidR="00244CC2" w:rsidRDefault="003A5F18">
      <w:pPr>
        <w:pStyle w:val="Default"/>
        <w:numPr>
          <w:ilvl w:val="0"/>
          <w:numId w:val="5"/>
        </w:numPr>
        <w:tabs>
          <w:tab w:val="num" w:pos="1325"/>
        </w:tabs>
        <w:ind w:left="1325" w:hanging="305"/>
        <w:rPr>
          <w:rFonts w:ascii="Trebuchet MS" w:eastAsia="Trebuchet MS" w:hAnsi="Trebuchet MS" w:cs="Trebuchet MS"/>
        </w:rPr>
      </w:pPr>
      <w:r>
        <w:t>The item is in its ORIGINAL packaging, with all accessories intact (including warranty cards, manuals, receipt, etc.)</w:t>
      </w:r>
    </w:p>
    <w:p w:rsidR="00244CC2" w:rsidRDefault="003A5F18">
      <w:pPr>
        <w:pStyle w:val="Default"/>
        <w:numPr>
          <w:ilvl w:val="0"/>
          <w:numId w:val="6"/>
        </w:numPr>
        <w:tabs>
          <w:tab w:val="num" w:pos="1325"/>
        </w:tabs>
        <w:ind w:left="1325" w:hanging="305"/>
        <w:rPr>
          <w:rFonts w:ascii="Trebuchet MS" w:eastAsia="Trebuchet MS" w:hAnsi="Trebuchet MS" w:cs="Trebuchet MS"/>
        </w:rPr>
      </w:pPr>
      <w:r>
        <w:t>It is accompanied with a filled Return form.</w:t>
      </w:r>
    </w:p>
    <w:p w:rsidR="00244CC2" w:rsidRDefault="00244CC2">
      <w:pPr>
        <w:pStyle w:val="Default"/>
        <w:ind w:left="1020"/>
        <w:rPr>
          <w:rFonts w:ascii="Calibri" w:eastAsia="Calibri" w:hAnsi="Calibri" w:cs="Calibri"/>
          <w:sz w:val="26"/>
          <w:szCs w:val="26"/>
        </w:rPr>
      </w:pPr>
    </w:p>
    <w:p w:rsidR="00244CC2" w:rsidRDefault="003A5F18">
      <w:pPr>
        <w:pStyle w:val="Default"/>
        <w:ind w:left="1020"/>
      </w:pPr>
      <w:proofErr w:type="gramStart"/>
      <w:r>
        <w:t>How to return.</w:t>
      </w:r>
      <w:proofErr w:type="gramEnd"/>
    </w:p>
    <w:p w:rsidR="00244CC2" w:rsidRDefault="00244CC2">
      <w:pPr>
        <w:pStyle w:val="Default"/>
        <w:ind w:left="1020"/>
        <w:rPr>
          <w:rFonts w:ascii="Calibri" w:eastAsia="Calibri" w:hAnsi="Calibri" w:cs="Calibri"/>
          <w:sz w:val="26"/>
          <w:szCs w:val="26"/>
        </w:rPr>
      </w:pPr>
    </w:p>
    <w:p w:rsidR="00244CC2" w:rsidRDefault="003A5F18">
      <w:pPr>
        <w:pStyle w:val="Default"/>
        <w:numPr>
          <w:ilvl w:val="0"/>
          <w:numId w:val="9"/>
        </w:numPr>
        <w:tabs>
          <w:tab w:val="clear" w:pos="1410"/>
          <w:tab w:val="num" w:pos="1355"/>
        </w:tabs>
        <w:ind w:left="1355" w:hanging="305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Fill the below form with preference</w:t>
      </w:r>
    </w:p>
    <w:p w:rsidR="00244CC2" w:rsidRDefault="003A5F18">
      <w:pPr>
        <w:pStyle w:val="Default"/>
        <w:numPr>
          <w:ilvl w:val="0"/>
          <w:numId w:val="11"/>
        </w:numPr>
        <w:tabs>
          <w:tab w:val="num" w:pos="1355"/>
        </w:tabs>
        <w:ind w:left="1355" w:hanging="305"/>
        <w:rPr>
          <w:rFonts w:ascii="Trebuchet MS" w:eastAsia="Trebuchet MS" w:hAnsi="Trebuchet MS" w:cs="Trebuchet MS"/>
        </w:rPr>
      </w:pPr>
      <w:r>
        <w:t>Attach receipt issued at the point of sale.</w:t>
      </w:r>
    </w:p>
    <w:p w:rsidR="00244CC2" w:rsidRDefault="003A5F18">
      <w:pPr>
        <w:pStyle w:val="Default"/>
        <w:numPr>
          <w:ilvl w:val="0"/>
          <w:numId w:val="11"/>
        </w:numPr>
        <w:tabs>
          <w:tab w:val="num" w:pos="1355"/>
        </w:tabs>
        <w:ind w:left="1355" w:hanging="305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Contact </w:t>
      </w:r>
      <w:proofErr w:type="spellStart"/>
      <w:r>
        <w:rPr>
          <w:rFonts w:ascii="Calibri" w:eastAsia="Calibri" w:hAnsi="Calibri" w:cs="Calibri"/>
          <w:sz w:val="26"/>
          <w:szCs w:val="26"/>
        </w:rPr>
        <w:t>nmobile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customer service team by calling </w:t>
      </w:r>
      <w:r>
        <w:t>(07006662453 or 0700-NMOBILE</w:t>
      </w:r>
      <w:proofErr w:type="gramStart"/>
      <w:r>
        <w:t>)  or</w:t>
      </w:r>
      <w:proofErr w:type="gramEnd"/>
      <w:r>
        <w:t xml:space="preserve"> email us at </w:t>
      </w:r>
      <w:hyperlink r:id="rId10" w:history="1">
        <w:r>
          <w:rPr>
            <w:rStyle w:val="Hyperlink1"/>
          </w:rPr>
          <w:t>services@nmobile.ng</w:t>
        </w:r>
      </w:hyperlink>
      <w:r>
        <w:t>. Alternat</w:t>
      </w:r>
      <w:r w:rsidR="007A6AB4">
        <w:t>i</w:t>
      </w:r>
      <w:r>
        <w:t>vely we can give you an address you can send the product to</w:t>
      </w:r>
    </w:p>
    <w:p w:rsidR="00244CC2" w:rsidRDefault="003A5F18">
      <w:pPr>
        <w:pStyle w:val="Default"/>
        <w:numPr>
          <w:ilvl w:val="0"/>
          <w:numId w:val="12"/>
        </w:numPr>
        <w:tabs>
          <w:tab w:val="clear" w:pos="1410"/>
          <w:tab w:val="num" w:pos="1355"/>
        </w:tabs>
        <w:ind w:left="1355" w:hanging="305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Upon arrival at our office we will conduct a quality check of the </w:t>
      </w:r>
      <w:proofErr w:type="gramStart"/>
      <w:r>
        <w:rPr>
          <w:rFonts w:ascii="Calibri" w:eastAsia="Calibri" w:hAnsi="Calibri" w:cs="Calibri"/>
          <w:sz w:val="26"/>
          <w:szCs w:val="26"/>
        </w:rPr>
        <w:t>item,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if your return is invalid we will notify you and send the item back to you.</w:t>
      </w:r>
    </w:p>
    <w:p w:rsidR="00244CC2" w:rsidRDefault="003A5F18">
      <w:pPr>
        <w:pStyle w:val="Default"/>
        <w:numPr>
          <w:ilvl w:val="0"/>
          <w:numId w:val="12"/>
        </w:numPr>
        <w:tabs>
          <w:tab w:val="clear" w:pos="1410"/>
          <w:tab w:val="num" w:pos="1355"/>
        </w:tabs>
        <w:ind w:left="1355" w:hanging="305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However if the product is in good condition, we will proceed with the refund. Per default we will refund you through </w:t>
      </w:r>
      <w:proofErr w:type="spellStart"/>
      <w:r>
        <w:rPr>
          <w:rFonts w:ascii="Calibri" w:eastAsia="Calibri" w:hAnsi="Calibri" w:cs="Calibri"/>
          <w:sz w:val="26"/>
          <w:szCs w:val="26"/>
        </w:rPr>
        <w:t>Nwallet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or your local bank.</w:t>
      </w:r>
    </w:p>
    <w:p w:rsidR="00244CC2" w:rsidRDefault="00244CC2">
      <w:pPr>
        <w:pStyle w:val="Default"/>
        <w:ind w:left="1410"/>
        <w:rPr>
          <w:rFonts w:ascii="Calibri" w:eastAsia="Calibri" w:hAnsi="Calibri" w:cs="Calibri"/>
          <w:sz w:val="26"/>
          <w:szCs w:val="26"/>
        </w:rPr>
      </w:pPr>
    </w:p>
    <w:p w:rsidR="00244CC2" w:rsidRDefault="003A5F18">
      <w:pPr>
        <w:pStyle w:val="Default"/>
        <w:ind w:left="93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RETURNS FORM</w:t>
      </w:r>
    </w:p>
    <w:p w:rsidR="00244CC2" w:rsidRDefault="00244CC2">
      <w:pPr>
        <w:pStyle w:val="Default"/>
        <w:ind w:left="930"/>
        <w:rPr>
          <w:rFonts w:ascii="Calibri" w:eastAsia="Calibri" w:hAnsi="Calibri" w:cs="Calibri"/>
          <w:sz w:val="26"/>
          <w:szCs w:val="26"/>
        </w:rPr>
      </w:pPr>
    </w:p>
    <w:tbl>
      <w:tblPr>
        <w:tblW w:w="92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6608"/>
      </w:tblGrid>
      <w:tr w:rsidR="00244CC2">
        <w:trPr>
          <w:trHeight w:val="3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t xml:space="preserve">Name of Item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>
        <w:trPr>
          <w:trHeight w:val="53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t>Model no. (where appl</w:t>
            </w:r>
            <w:r>
              <w:t>i</w:t>
            </w:r>
            <w:r>
              <w:t>cable)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>
        <w:trPr>
          <w:trHeight w:val="9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Number of items r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turned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>
        <w:trPr>
          <w:trHeight w:val="3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t>Amount Paid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>
        <w:trPr>
          <w:trHeight w:val="6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Date of purchase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>
        <w:trPr>
          <w:trHeight w:val="61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Date of delivery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</w:tbl>
    <w:p w:rsidR="00244CC2" w:rsidRDefault="00244CC2">
      <w:pPr>
        <w:pStyle w:val="Defaul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widowControl w:val="0"/>
        <w:ind w:left="930"/>
        <w:rPr>
          <w:rFonts w:ascii="Calibri" w:eastAsia="Calibri" w:hAnsi="Calibri" w:cs="Calibri"/>
          <w:sz w:val="26"/>
          <w:szCs w:val="26"/>
        </w:rPr>
      </w:pPr>
    </w:p>
    <w:tbl>
      <w:tblPr>
        <w:tblW w:w="92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2520"/>
        <w:gridCol w:w="1980"/>
        <w:gridCol w:w="2160"/>
      </w:tblGrid>
      <w:tr w:rsidR="00244CC2" w:rsidTr="00B67DA7">
        <w:trPr>
          <w:trHeight w:val="91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6"/>
                <w:szCs w:val="26"/>
              </w:rPr>
              <w:t>Please explain further the reason for return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proofErr w:type="spellStart"/>
            <w:r>
              <w:rPr>
                <w:rFonts w:ascii="Calibri" w:eastAsia="Calibri" w:hAnsi="Calibri" w:cs="Calibri"/>
                <w:sz w:val="26"/>
                <w:szCs w:val="26"/>
              </w:rPr>
              <w:t>Incase</w:t>
            </w:r>
            <w:proofErr w:type="spellEnd"/>
            <w:r>
              <w:rPr>
                <w:rFonts w:ascii="Calibri" w:eastAsia="Calibri" w:hAnsi="Calibri" w:cs="Calibri"/>
                <w:sz w:val="26"/>
                <w:szCs w:val="26"/>
              </w:rPr>
              <w:t xml:space="preserve"> of bank transfer, please fill in your bank details</w:t>
            </w:r>
          </w:p>
        </w:tc>
      </w:tr>
      <w:tr w:rsidR="00244CC2" w:rsidTr="00B67DA7">
        <w:trPr>
          <w:trHeight w:val="73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t>Return Date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 w:rsidTr="00B67DA7">
        <w:trPr>
          <w:trHeight w:val="61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Customer 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Account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 w:rsidTr="00B67DA7">
        <w:trPr>
          <w:trHeight w:val="61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Date and signature.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Account number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 w:rsidTr="00B67DA7">
        <w:trPr>
          <w:trHeight w:val="35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Email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Bank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  <w:tr w:rsidR="00244CC2" w:rsidTr="00B67DA7">
        <w:trPr>
          <w:trHeight w:val="47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Phone number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3A5F18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Branch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CC2" w:rsidRDefault="00244CC2"/>
        </w:tc>
      </w:tr>
    </w:tbl>
    <w:p w:rsidR="00244CC2" w:rsidRDefault="00244CC2">
      <w:pPr>
        <w:pStyle w:val="Default"/>
        <w:widowControl w:val="0"/>
        <w:ind w:left="930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ind w:left="1380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ind w:left="1380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Default"/>
        <w:jc w:val="right"/>
        <w:rPr>
          <w:rFonts w:ascii="Times New Roman" w:eastAsia="Times New Roman" w:hAnsi="Times New Roman" w:cs="Times New Roman"/>
          <w:b/>
          <w:bCs/>
          <w:color w:val="1C972E"/>
          <w:sz w:val="20"/>
          <w:szCs w:val="20"/>
          <w:u w:color="1C972E"/>
        </w:rPr>
      </w:pPr>
    </w:p>
    <w:p w:rsidR="00244CC2" w:rsidRDefault="00244CC2">
      <w:pPr>
        <w:pStyle w:val="BodyA"/>
        <w:spacing w:after="200" w:line="276" w:lineRule="auto"/>
        <w:rPr>
          <w:rFonts w:ascii="Calibri" w:eastAsia="Calibri" w:hAnsi="Calibri" w:cs="Calibri"/>
          <w:sz w:val="26"/>
          <w:szCs w:val="26"/>
        </w:rPr>
      </w:pPr>
    </w:p>
    <w:p w:rsidR="00244CC2" w:rsidRDefault="00244CC2">
      <w:pPr>
        <w:pStyle w:val="BodyA"/>
        <w:spacing w:after="200" w:line="276" w:lineRule="auto"/>
      </w:pPr>
    </w:p>
    <w:sectPr w:rsidR="00244CC2" w:rsidSect="00244CC2">
      <w:headerReference w:type="default" r:id="rId11"/>
      <w:footerReference w:type="default" r:id="rId12"/>
      <w:pgSz w:w="11900" w:h="16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75" w:rsidRDefault="00280E75" w:rsidP="00244CC2">
      <w:r>
        <w:separator/>
      </w:r>
    </w:p>
  </w:endnote>
  <w:endnote w:type="continuationSeparator" w:id="0">
    <w:p w:rsidR="00280E75" w:rsidRDefault="00280E75" w:rsidP="0024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C2" w:rsidRDefault="00244CC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75" w:rsidRDefault="00280E75" w:rsidP="00244CC2">
      <w:r>
        <w:separator/>
      </w:r>
    </w:p>
  </w:footnote>
  <w:footnote w:type="continuationSeparator" w:id="0">
    <w:p w:rsidR="00280E75" w:rsidRDefault="00280E75" w:rsidP="0024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C2" w:rsidRDefault="00244CC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17B"/>
    <w:multiLevelType w:val="multilevel"/>
    <w:tmpl w:val="9EF4A5D8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</w:abstractNum>
  <w:abstractNum w:abstractNumId="1">
    <w:nsid w:val="1D7F4E80"/>
    <w:multiLevelType w:val="multilevel"/>
    <w:tmpl w:val="911C752C"/>
    <w:lvl w:ilvl="0">
      <w:start w:val="1"/>
      <w:numFmt w:val="decimal"/>
      <w:lvlText w:val="%1."/>
      <w:lvlJc w:val="left"/>
      <w:rPr>
        <w:rFonts w:ascii="Helvetica" w:eastAsia="Helvetica" w:hAnsi="Helvetica" w:cs="Helvetica"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position w:val="0"/>
      </w:rPr>
    </w:lvl>
  </w:abstractNum>
  <w:abstractNum w:abstractNumId="2">
    <w:nsid w:val="25F31362"/>
    <w:multiLevelType w:val="multilevel"/>
    <w:tmpl w:val="BB44B066"/>
    <w:styleLink w:val="List1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ascii="Trebuchet MS" w:eastAsia="Trebuchet MS" w:hAnsi="Trebuchet MS" w:cs="Trebuchet MS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90"/>
      </w:pPr>
      <w:rPr>
        <w:rFonts w:ascii="Calibri" w:eastAsia="Calibri" w:hAnsi="Calibri" w:cs="Calibri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2875"/>
        </w:tabs>
        <w:ind w:left="2875" w:hanging="321"/>
      </w:pPr>
      <w:rPr>
        <w:rFonts w:ascii="Calibri" w:eastAsia="Calibri" w:hAnsi="Calibri" w:cs="Calibri"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90"/>
      </w:pPr>
      <w:rPr>
        <w:rFonts w:ascii="Calibri" w:eastAsia="Calibri" w:hAnsi="Calibri" w:cs="Calibri"/>
        <w:position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90"/>
      </w:pPr>
      <w:rPr>
        <w:rFonts w:ascii="Calibri" w:eastAsia="Calibri" w:hAnsi="Calibri" w:cs="Calibri"/>
        <w:position w:val="0"/>
        <w:sz w:val="26"/>
        <w:szCs w:val="26"/>
      </w:rPr>
    </w:lvl>
    <w:lvl w:ilvl="5">
      <w:start w:val="1"/>
      <w:numFmt w:val="lowerRoman"/>
      <w:lvlText w:val="%6."/>
      <w:lvlJc w:val="left"/>
      <w:pPr>
        <w:tabs>
          <w:tab w:val="num" w:pos="5035"/>
        </w:tabs>
        <w:ind w:left="5035" w:hanging="321"/>
      </w:pPr>
      <w:rPr>
        <w:rFonts w:ascii="Calibri" w:eastAsia="Calibri" w:hAnsi="Calibri" w:cs="Calibri"/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90"/>
      </w:pPr>
      <w:rPr>
        <w:rFonts w:ascii="Calibri" w:eastAsia="Calibri" w:hAnsi="Calibri" w:cs="Calibri"/>
        <w:position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90"/>
      </w:pPr>
      <w:rPr>
        <w:rFonts w:ascii="Calibri" w:eastAsia="Calibri" w:hAnsi="Calibri" w:cs="Calibri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7195"/>
        </w:tabs>
        <w:ind w:left="7195" w:hanging="321"/>
      </w:pPr>
      <w:rPr>
        <w:rFonts w:ascii="Calibri" w:eastAsia="Calibri" w:hAnsi="Calibri" w:cs="Calibri"/>
        <w:position w:val="0"/>
        <w:sz w:val="26"/>
        <w:szCs w:val="26"/>
      </w:rPr>
    </w:lvl>
  </w:abstractNum>
  <w:abstractNum w:abstractNumId="3">
    <w:nsid w:val="357A4CFE"/>
    <w:multiLevelType w:val="multilevel"/>
    <w:tmpl w:val="E2F4646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3D3446DF"/>
    <w:multiLevelType w:val="multilevel"/>
    <w:tmpl w:val="20D8674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ascii="Calibri" w:eastAsia="Calibri" w:hAnsi="Calibri" w:cs="Calibri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90"/>
      </w:pPr>
      <w:rPr>
        <w:rFonts w:ascii="Calibri" w:eastAsia="Calibri" w:hAnsi="Calibri" w:cs="Calibri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2875"/>
        </w:tabs>
        <w:ind w:left="2875" w:hanging="321"/>
      </w:pPr>
      <w:rPr>
        <w:rFonts w:ascii="Calibri" w:eastAsia="Calibri" w:hAnsi="Calibri" w:cs="Calibri"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90"/>
      </w:pPr>
      <w:rPr>
        <w:rFonts w:ascii="Calibri" w:eastAsia="Calibri" w:hAnsi="Calibri" w:cs="Calibri"/>
        <w:position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90"/>
      </w:pPr>
      <w:rPr>
        <w:rFonts w:ascii="Calibri" w:eastAsia="Calibri" w:hAnsi="Calibri" w:cs="Calibri"/>
        <w:position w:val="0"/>
        <w:sz w:val="26"/>
        <w:szCs w:val="26"/>
      </w:rPr>
    </w:lvl>
    <w:lvl w:ilvl="5">
      <w:start w:val="1"/>
      <w:numFmt w:val="lowerRoman"/>
      <w:lvlText w:val="%6."/>
      <w:lvlJc w:val="left"/>
      <w:pPr>
        <w:tabs>
          <w:tab w:val="num" w:pos="5035"/>
        </w:tabs>
        <w:ind w:left="5035" w:hanging="321"/>
      </w:pPr>
      <w:rPr>
        <w:rFonts w:ascii="Calibri" w:eastAsia="Calibri" w:hAnsi="Calibri" w:cs="Calibri"/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90"/>
      </w:pPr>
      <w:rPr>
        <w:rFonts w:ascii="Calibri" w:eastAsia="Calibri" w:hAnsi="Calibri" w:cs="Calibri"/>
        <w:position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90"/>
      </w:pPr>
      <w:rPr>
        <w:rFonts w:ascii="Calibri" w:eastAsia="Calibri" w:hAnsi="Calibri" w:cs="Calibri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7195"/>
        </w:tabs>
        <w:ind w:left="7195" w:hanging="321"/>
      </w:pPr>
      <w:rPr>
        <w:rFonts w:ascii="Calibri" w:eastAsia="Calibri" w:hAnsi="Calibri" w:cs="Calibri"/>
        <w:position w:val="0"/>
        <w:sz w:val="26"/>
        <w:szCs w:val="26"/>
      </w:rPr>
    </w:lvl>
  </w:abstractNum>
  <w:abstractNum w:abstractNumId="5">
    <w:nsid w:val="3ED41E11"/>
    <w:multiLevelType w:val="multilevel"/>
    <w:tmpl w:val="4FC83B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44DE3639"/>
    <w:multiLevelType w:val="multilevel"/>
    <w:tmpl w:val="E828DA0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</w:abstractNum>
  <w:abstractNum w:abstractNumId="7">
    <w:nsid w:val="4A58504E"/>
    <w:multiLevelType w:val="multilevel"/>
    <w:tmpl w:val="3046771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ascii="Trebuchet MS" w:eastAsia="Trebuchet MS" w:hAnsi="Trebuchet MS" w:cs="Trebuchet MS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90"/>
      </w:pPr>
      <w:rPr>
        <w:rFonts w:ascii="Calibri" w:eastAsia="Calibri" w:hAnsi="Calibri" w:cs="Calibri"/>
        <w:position w:val="0"/>
        <w:sz w:val="26"/>
        <w:szCs w:val="26"/>
      </w:rPr>
    </w:lvl>
    <w:lvl w:ilvl="2">
      <w:start w:val="1"/>
      <w:numFmt w:val="lowerRoman"/>
      <w:lvlText w:val="%3."/>
      <w:lvlJc w:val="left"/>
      <w:pPr>
        <w:tabs>
          <w:tab w:val="num" w:pos="2875"/>
        </w:tabs>
        <w:ind w:left="2875" w:hanging="321"/>
      </w:pPr>
      <w:rPr>
        <w:rFonts w:ascii="Calibri" w:eastAsia="Calibri" w:hAnsi="Calibri" w:cs="Calibri"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90"/>
      </w:pPr>
      <w:rPr>
        <w:rFonts w:ascii="Calibri" w:eastAsia="Calibri" w:hAnsi="Calibri" w:cs="Calibri"/>
        <w:position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90"/>
      </w:pPr>
      <w:rPr>
        <w:rFonts w:ascii="Calibri" w:eastAsia="Calibri" w:hAnsi="Calibri" w:cs="Calibri"/>
        <w:position w:val="0"/>
        <w:sz w:val="26"/>
        <w:szCs w:val="26"/>
      </w:rPr>
    </w:lvl>
    <w:lvl w:ilvl="5">
      <w:start w:val="1"/>
      <w:numFmt w:val="lowerRoman"/>
      <w:lvlText w:val="%6."/>
      <w:lvlJc w:val="left"/>
      <w:pPr>
        <w:tabs>
          <w:tab w:val="num" w:pos="5035"/>
        </w:tabs>
        <w:ind w:left="5035" w:hanging="321"/>
      </w:pPr>
      <w:rPr>
        <w:rFonts w:ascii="Calibri" w:eastAsia="Calibri" w:hAnsi="Calibri" w:cs="Calibri"/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90"/>
      </w:pPr>
      <w:rPr>
        <w:rFonts w:ascii="Calibri" w:eastAsia="Calibri" w:hAnsi="Calibri" w:cs="Calibri"/>
        <w:position w:val="0"/>
        <w:sz w:val="26"/>
        <w:szCs w:val="26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90"/>
      </w:pPr>
      <w:rPr>
        <w:rFonts w:ascii="Calibri" w:eastAsia="Calibri" w:hAnsi="Calibri" w:cs="Calibri"/>
        <w:position w:val="0"/>
        <w:sz w:val="26"/>
        <w:szCs w:val="26"/>
      </w:rPr>
    </w:lvl>
    <w:lvl w:ilvl="8">
      <w:start w:val="1"/>
      <w:numFmt w:val="lowerRoman"/>
      <w:lvlText w:val="%9."/>
      <w:lvlJc w:val="left"/>
      <w:pPr>
        <w:tabs>
          <w:tab w:val="num" w:pos="7195"/>
        </w:tabs>
        <w:ind w:left="7195" w:hanging="321"/>
      </w:pPr>
      <w:rPr>
        <w:rFonts w:ascii="Calibri" w:eastAsia="Calibri" w:hAnsi="Calibri" w:cs="Calibri"/>
        <w:position w:val="0"/>
        <w:sz w:val="26"/>
        <w:szCs w:val="26"/>
      </w:rPr>
    </w:lvl>
  </w:abstractNum>
  <w:abstractNum w:abstractNumId="8">
    <w:nsid w:val="4B605EF7"/>
    <w:multiLevelType w:val="multilevel"/>
    <w:tmpl w:val="B8B6C12E"/>
    <w:lvl w:ilvl="0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1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</w:abstractNum>
  <w:abstractNum w:abstractNumId="9">
    <w:nsid w:val="5E7F6C96"/>
    <w:multiLevelType w:val="multilevel"/>
    <w:tmpl w:val="0088CA9C"/>
    <w:styleLink w:val="List21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position w:val="0"/>
      </w:rPr>
    </w:lvl>
  </w:abstractNum>
  <w:abstractNum w:abstractNumId="10">
    <w:nsid w:val="5FE946F6"/>
    <w:multiLevelType w:val="multilevel"/>
    <w:tmpl w:val="0DC80754"/>
    <w:styleLink w:val="List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</w:abstractNum>
  <w:abstractNum w:abstractNumId="11">
    <w:nsid w:val="710C3C72"/>
    <w:multiLevelType w:val="multilevel"/>
    <w:tmpl w:val="48484E7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o"/>
      <w:lvlJc w:val="left"/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▪"/>
      <w:lvlJc w:val="left"/>
      <w:rPr>
        <w:rFonts w:ascii="Helvetica" w:eastAsia="Helvetica" w:hAnsi="Helvetica" w:cs="Helvetica"/>
        <w:position w:val="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C2"/>
    <w:rsid w:val="001D41A9"/>
    <w:rsid w:val="00244CC2"/>
    <w:rsid w:val="00280E75"/>
    <w:rsid w:val="003A5F18"/>
    <w:rsid w:val="007A6AB4"/>
    <w:rsid w:val="00B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C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CC2"/>
    <w:rPr>
      <w:u w:val="single"/>
    </w:rPr>
  </w:style>
  <w:style w:type="paragraph" w:customStyle="1" w:styleId="HeaderFooter">
    <w:name w:val="Header &amp; Footer"/>
    <w:rsid w:val="00244CC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244CC2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Link">
    <w:name w:val="Link"/>
    <w:rsid w:val="00244CC2"/>
    <w:rPr>
      <w:u w:val="single"/>
    </w:rPr>
  </w:style>
  <w:style w:type="character" w:customStyle="1" w:styleId="Hyperlink0">
    <w:name w:val="Hyperlink.0"/>
    <w:basedOn w:val="Link"/>
    <w:rsid w:val="00244CC2"/>
    <w:rPr>
      <w:rFonts w:ascii="Calibri" w:eastAsia="Calibri" w:hAnsi="Calibri" w:cs="Calibri"/>
      <w:sz w:val="26"/>
      <w:szCs w:val="26"/>
      <w:u w:val="single"/>
    </w:rPr>
  </w:style>
  <w:style w:type="numbering" w:customStyle="1" w:styleId="List0">
    <w:name w:val="List 0"/>
    <w:basedOn w:val="ImportedStyle1"/>
    <w:rsid w:val="00244CC2"/>
    <w:pPr>
      <w:numPr>
        <w:numId w:val="6"/>
      </w:numPr>
    </w:pPr>
  </w:style>
  <w:style w:type="numbering" w:customStyle="1" w:styleId="ImportedStyle1">
    <w:name w:val="Imported Style 1"/>
    <w:rsid w:val="00244CC2"/>
  </w:style>
  <w:style w:type="numbering" w:customStyle="1" w:styleId="List1">
    <w:name w:val="List 1"/>
    <w:basedOn w:val="ImportedStyle2"/>
    <w:rsid w:val="00244CC2"/>
    <w:pPr>
      <w:numPr>
        <w:numId w:val="12"/>
      </w:numPr>
    </w:pPr>
  </w:style>
  <w:style w:type="numbering" w:customStyle="1" w:styleId="ImportedStyle2">
    <w:name w:val="Imported Style 2"/>
    <w:rsid w:val="00244CC2"/>
  </w:style>
  <w:style w:type="numbering" w:customStyle="1" w:styleId="List21">
    <w:name w:val="List 21"/>
    <w:basedOn w:val="ImportedStyle2"/>
    <w:rsid w:val="00244CC2"/>
    <w:pPr>
      <w:numPr>
        <w:numId w:val="11"/>
      </w:numPr>
    </w:pPr>
  </w:style>
  <w:style w:type="character" w:customStyle="1" w:styleId="Hyperlink1">
    <w:name w:val="Hyperlink.1"/>
    <w:basedOn w:val="Link"/>
    <w:rsid w:val="00244CC2"/>
    <w:rPr>
      <w:rFonts w:ascii="Helvetica" w:eastAsia="Helvetica" w:hAnsi="Helvetica" w:cs="Helvetica"/>
      <w:u w:val="single"/>
    </w:rPr>
  </w:style>
  <w:style w:type="paragraph" w:customStyle="1" w:styleId="BodyA">
    <w:name w:val="Body A"/>
    <w:rsid w:val="00244CC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C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CC2"/>
    <w:rPr>
      <w:u w:val="single"/>
    </w:rPr>
  </w:style>
  <w:style w:type="paragraph" w:customStyle="1" w:styleId="HeaderFooter">
    <w:name w:val="Header &amp; Footer"/>
    <w:rsid w:val="00244CC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244CC2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Link">
    <w:name w:val="Link"/>
    <w:rsid w:val="00244CC2"/>
    <w:rPr>
      <w:u w:val="single"/>
    </w:rPr>
  </w:style>
  <w:style w:type="character" w:customStyle="1" w:styleId="Hyperlink0">
    <w:name w:val="Hyperlink.0"/>
    <w:basedOn w:val="Link"/>
    <w:rsid w:val="00244CC2"/>
    <w:rPr>
      <w:rFonts w:ascii="Calibri" w:eastAsia="Calibri" w:hAnsi="Calibri" w:cs="Calibri"/>
      <w:sz w:val="26"/>
      <w:szCs w:val="26"/>
      <w:u w:val="single"/>
    </w:rPr>
  </w:style>
  <w:style w:type="numbering" w:customStyle="1" w:styleId="List0">
    <w:name w:val="List 0"/>
    <w:basedOn w:val="ImportedStyle1"/>
    <w:rsid w:val="00244CC2"/>
    <w:pPr>
      <w:numPr>
        <w:numId w:val="6"/>
      </w:numPr>
    </w:pPr>
  </w:style>
  <w:style w:type="numbering" w:customStyle="1" w:styleId="ImportedStyle1">
    <w:name w:val="Imported Style 1"/>
    <w:rsid w:val="00244CC2"/>
  </w:style>
  <w:style w:type="numbering" w:customStyle="1" w:styleId="List1">
    <w:name w:val="List 1"/>
    <w:basedOn w:val="ImportedStyle2"/>
    <w:rsid w:val="00244CC2"/>
    <w:pPr>
      <w:numPr>
        <w:numId w:val="12"/>
      </w:numPr>
    </w:pPr>
  </w:style>
  <w:style w:type="numbering" w:customStyle="1" w:styleId="ImportedStyle2">
    <w:name w:val="Imported Style 2"/>
    <w:rsid w:val="00244CC2"/>
  </w:style>
  <w:style w:type="numbering" w:customStyle="1" w:styleId="List21">
    <w:name w:val="List 21"/>
    <w:basedOn w:val="ImportedStyle2"/>
    <w:rsid w:val="00244CC2"/>
    <w:pPr>
      <w:numPr>
        <w:numId w:val="11"/>
      </w:numPr>
    </w:pPr>
  </w:style>
  <w:style w:type="character" w:customStyle="1" w:styleId="Hyperlink1">
    <w:name w:val="Hyperlink.1"/>
    <w:basedOn w:val="Link"/>
    <w:rsid w:val="00244CC2"/>
    <w:rPr>
      <w:rFonts w:ascii="Helvetica" w:eastAsia="Helvetica" w:hAnsi="Helvetica" w:cs="Helvetica"/>
      <w:u w:val="single"/>
    </w:rPr>
  </w:style>
  <w:style w:type="paragraph" w:customStyle="1" w:styleId="BodyA">
    <w:name w:val="Body A"/>
    <w:rsid w:val="00244CC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ces@nmobile.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obile.ng/returnpolicy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</dc:creator>
  <cp:lastModifiedBy>AYO</cp:lastModifiedBy>
  <cp:revision>2</cp:revision>
  <dcterms:created xsi:type="dcterms:W3CDTF">2015-12-12T02:29:00Z</dcterms:created>
  <dcterms:modified xsi:type="dcterms:W3CDTF">2015-12-12T02:29:00Z</dcterms:modified>
</cp:coreProperties>
</file>